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59" w:rsidRDefault="00035E59" w:rsidP="00035E59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7. ПУТОВАЊЕ У ПУТОПИС</w:t>
      </w:r>
    </w:p>
    <w:p w:rsidR="00035E59" w:rsidRDefault="00035E59" w:rsidP="00035E59">
      <w:pPr>
        <w:jc w:val="center"/>
        <w:rPr>
          <w:sz w:val="28"/>
          <w:szCs w:val="28"/>
        </w:rPr>
      </w:pPr>
    </w:p>
    <w:p w:rsidR="00B95C33" w:rsidRPr="00B95C33" w:rsidRDefault="00B95C33" w:rsidP="00035E59">
      <w:pPr>
        <w:jc w:val="center"/>
        <w:rPr>
          <w:sz w:val="28"/>
          <w:szCs w:val="28"/>
        </w:rPr>
      </w:pPr>
    </w:p>
    <w:p w:rsidR="00035E59" w:rsidRDefault="00035E59" w:rsidP="00035E59">
      <w:pPr>
        <w:jc w:val="center"/>
        <w:rPr>
          <w:sz w:val="28"/>
          <w:szCs w:val="28"/>
        </w:rPr>
      </w:pPr>
      <w:r>
        <w:rPr>
          <w:sz w:val="28"/>
          <w:szCs w:val="28"/>
          <w:lang w:val="sr-Cyrl-CS"/>
        </w:rPr>
        <w:t>Укупан број часова: 26</w:t>
      </w:r>
    </w:p>
    <w:p w:rsidR="00B95C33" w:rsidRDefault="00B95C33" w:rsidP="00035E59">
      <w:pPr>
        <w:jc w:val="center"/>
        <w:rPr>
          <w:sz w:val="28"/>
          <w:szCs w:val="28"/>
        </w:rPr>
      </w:pPr>
    </w:p>
    <w:p w:rsidR="00B95C33" w:rsidRPr="00B95C33" w:rsidRDefault="00B95C33" w:rsidP="00035E59">
      <w:pPr>
        <w:jc w:val="center"/>
        <w:rPr>
          <w:sz w:val="28"/>
          <w:szCs w:val="28"/>
        </w:rPr>
      </w:pPr>
    </w:p>
    <w:p w:rsidR="00B95C33" w:rsidRDefault="00B95C33" w:rsidP="00B95C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sr-Cyrl-CS"/>
        </w:rPr>
        <w:t>ПЛАН НАСТАВНИХ ЈЕДИНИЦА</w:t>
      </w:r>
    </w:p>
    <w:p w:rsidR="00B95C33" w:rsidRPr="00B95C33" w:rsidRDefault="00B95C33" w:rsidP="00B95C33">
      <w:pPr>
        <w:jc w:val="center"/>
        <w:rPr>
          <w:b/>
          <w:bCs/>
          <w:sz w:val="28"/>
          <w:szCs w:val="28"/>
        </w:rPr>
      </w:pPr>
    </w:p>
    <w:p w:rsidR="00035E59" w:rsidRDefault="00035E59" w:rsidP="00035E59">
      <w:pPr>
        <w:jc w:val="both"/>
        <w:rPr>
          <w:sz w:val="28"/>
          <w:szCs w:val="28"/>
          <w:highlight w:val="red"/>
          <w:lang w:val="sr-Cyrl-CS"/>
        </w:rPr>
      </w:pP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155. </w:t>
      </w:r>
      <w:r>
        <w:rPr>
          <w:sz w:val="28"/>
          <w:szCs w:val="28"/>
          <w:lang w:val="sr-Latn-CS"/>
        </w:rPr>
        <w:t>Увод у тему.</w:t>
      </w:r>
      <w:r>
        <w:rPr>
          <w:sz w:val="28"/>
          <w:szCs w:val="28"/>
          <w:lang w:val="sr-Cyrl-CS"/>
        </w:rPr>
        <w:t xml:space="preserve"> Обрада песме </w:t>
      </w:r>
      <w:r>
        <w:rPr>
          <w:i/>
          <w:iCs/>
          <w:sz w:val="28"/>
          <w:szCs w:val="28"/>
          <w:lang w:val="sr-Cyrl-CS"/>
        </w:rPr>
        <w:t>Ђачки растанак</w:t>
      </w:r>
      <w:r>
        <w:rPr>
          <w:sz w:val="28"/>
          <w:szCs w:val="28"/>
          <w:lang w:val="sr-Cyrl-CS"/>
        </w:rPr>
        <w:t xml:space="preserve"> Бранка Радичевића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167</w:t>
      </w:r>
      <w:r>
        <w:rPr>
          <w:sz w:val="28"/>
          <w:szCs w:val="28"/>
          <w:lang w:val="ru-RU"/>
        </w:rPr>
        <w:t>–169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156. </w:t>
      </w:r>
      <w:r>
        <w:rPr>
          <w:i/>
          <w:iCs/>
          <w:sz w:val="28"/>
          <w:szCs w:val="28"/>
          <w:lang w:val="sr-Cyrl-CS"/>
        </w:rPr>
        <w:t>Ђачки растанак</w:t>
      </w:r>
      <w:r>
        <w:rPr>
          <w:sz w:val="28"/>
          <w:szCs w:val="28"/>
          <w:lang w:val="sr-Cyrl-CS"/>
        </w:rPr>
        <w:t xml:space="preserve"> – анализа текста и вежбе у изражајном читању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168–169)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157. Обнављање градива: Граматика на једној страни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89)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bCs/>
          <w:sz w:val="28"/>
          <w:szCs w:val="28"/>
          <w:lang w:val="sr-Cyrl-CS"/>
        </w:rPr>
        <w:t xml:space="preserve">158. Девета контролна вежба </w:t>
      </w:r>
      <w:r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19–20)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159. </w:t>
      </w:r>
      <w:r>
        <w:rPr>
          <w:iCs/>
          <w:sz w:val="28"/>
          <w:szCs w:val="28"/>
          <w:lang w:val="sr-Cyrl-CS"/>
        </w:rPr>
        <w:t xml:space="preserve">Обрада текста </w:t>
      </w:r>
      <w:r>
        <w:rPr>
          <w:i/>
          <w:sz w:val="28"/>
          <w:szCs w:val="28"/>
          <w:lang w:val="sr-Cyrl-CS"/>
        </w:rPr>
        <w:t>Путовање у путопис</w:t>
      </w:r>
      <w:r>
        <w:rPr>
          <w:iCs/>
          <w:sz w:val="28"/>
          <w:szCs w:val="28"/>
          <w:lang w:val="sr-Cyrl-CS"/>
        </w:rPr>
        <w:t xml:space="preserve"> Виде Огњеновић</w:t>
      </w:r>
      <w:r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</w:t>
      </w:r>
      <w:r>
        <w:rPr>
          <w:sz w:val="28"/>
          <w:szCs w:val="28"/>
          <w:lang w:val="ru-RU"/>
        </w:rPr>
        <w:t>70–172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160. </w:t>
      </w:r>
      <w:r>
        <w:rPr>
          <w:i/>
          <w:sz w:val="28"/>
          <w:szCs w:val="28"/>
          <w:lang w:val="sr-Cyrl-CS"/>
        </w:rPr>
        <w:t>Путовање у путопис</w:t>
      </w:r>
      <w:r>
        <w:rPr>
          <w:iCs/>
          <w:sz w:val="28"/>
          <w:szCs w:val="28"/>
          <w:lang w:val="sr-Cyrl-CS"/>
        </w:rPr>
        <w:t xml:space="preserve"> – анализа текста</w:t>
      </w:r>
      <w:r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170–172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161. Домаћа лектира (усмено): </w:t>
      </w:r>
      <w:r>
        <w:rPr>
          <w:i/>
          <w:sz w:val="28"/>
          <w:szCs w:val="28"/>
          <w:lang w:val="sr-Cyrl-CS"/>
        </w:rPr>
        <w:t>Робинсон Крусо</w:t>
      </w:r>
      <w:r>
        <w:rPr>
          <w:sz w:val="28"/>
          <w:szCs w:val="28"/>
          <w:lang w:val="sr-Cyrl-CS"/>
        </w:rPr>
        <w:t xml:space="preserve"> Данијела Дефоа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162. Домаћа лектира (писмено): </w:t>
      </w:r>
      <w:r>
        <w:rPr>
          <w:i/>
          <w:sz w:val="28"/>
          <w:szCs w:val="28"/>
          <w:lang w:val="sr-Cyrl-CS"/>
        </w:rPr>
        <w:t>Робинсон Крусо</w:t>
      </w:r>
      <w:r>
        <w:rPr>
          <w:sz w:val="28"/>
          <w:szCs w:val="28"/>
          <w:lang w:val="sr-Cyrl-CS"/>
        </w:rPr>
        <w:t xml:space="preserve"> Данијела Дефоа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163. Обрада песме </w:t>
      </w:r>
      <w:r>
        <w:rPr>
          <w:i/>
          <w:iCs/>
          <w:sz w:val="28"/>
          <w:szCs w:val="28"/>
          <w:lang w:val="sr-Cyrl-CS"/>
        </w:rPr>
        <w:t>Лето на висоравни</w:t>
      </w:r>
      <w:r>
        <w:rPr>
          <w:sz w:val="28"/>
          <w:szCs w:val="28"/>
          <w:lang w:val="sr-Cyrl-CS"/>
        </w:rPr>
        <w:t xml:space="preserve"> Стевана Раичковића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173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164. Четврти писмени задатак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165. </w:t>
      </w:r>
      <w:r>
        <w:rPr>
          <w:iCs/>
          <w:sz w:val="28"/>
          <w:szCs w:val="28"/>
          <w:lang w:val="sr-Cyrl-CS"/>
        </w:rPr>
        <w:t xml:space="preserve">Обрада песме </w:t>
      </w:r>
      <w:r>
        <w:rPr>
          <w:i/>
          <w:sz w:val="28"/>
          <w:szCs w:val="28"/>
          <w:lang w:val="sr-Cyrl-CS"/>
        </w:rPr>
        <w:t>Покошена ливада</w:t>
      </w:r>
      <w:r>
        <w:rPr>
          <w:iCs/>
          <w:sz w:val="28"/>
          <w:szCs w:val="28"/>
          <w:lang w:val="sr-Cyrl-CS"/>
        </w:rPr>
        <w:t xml:space="preserve"> Десанке Максимовић </w:t>
      </w:r>
      <w:r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174–17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166. </w:t>
      </w:r>
      <w:r>
        <w:rPr>
          <w:i/>
          <w:sz w:val="28"/>
          <w:szCs w:val="28"/>
          <w:lang w:val="sr-Cyrl-CS"/>
        </w:rPr>
        <w:t>Покошена ливада</w:t>
      </w:r>
      <w:r>
        <w:rPr>
          <w:iCs/>
          <w:sz w:val="28"/>
          <w:szCs w:val="28"/>
          <w:lang w:val="sr-Cyrl-CS"/>
        </w:rPr>
        <w:t xml:space="preserve"> – вежбе у читању и анализа песме </w:t>
      </w:r>
      <w:r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17</w:t>
      </w:r>
      <w:r>
        <w:rPr>
          <w:sz w:val="28"/>
          <w:szCs w:val="28"/>
          <w:lang w:val="ru-RU"/>
        </w:rPr>
        <w:t>4</w:t>
      </w:r>
      <w:r>
        <w:rPr>
          <w:sz w:val="28"/>
          <w:szCs w:val="28"/>
          <w:lang w:val="sr-Cyrl-CS"/>
        </w:rPr>
        <w:t>–175)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167. </w:t>
      </w:r>
      <w:r>
        <w:rPr>
          <w:iCs/>
          <w:sz w:val="28"/>
          <w:szCs w:val="28"/>
          <w:lang w:val="sr-Cyrl-CS"/>
        </w:rPr>
        <w:t>Говорна</w:t>
      </w:r>
      <w:r>
        <w:rPr>
          <w:sz w:val="28"/>
          <w:szCs w:val="28"/>
          <w:lang w:val="sr-Cyrl-CS"/>
        </w:rPr>
        <w:t xml:space="preserve"> вежба: </w:t>
      </w:r>
      <w:r>
        <w:rPr>
          <w:iCs/>
          <w:sz w:val="28"/>
          <w:szCs w:val="28"/>
          <w:lang w:val="sr-Cyrl-CS"/>
        </w:rPr>
        <w:t>Моје новине</w:t>
      </w:r>
      <w:r>
        <w:rPr>
          <w:sz w:val="28"/>
          <w:szCs w:val="28"/>
          <w:lang w:val="sr-Cyrl-CS"/>
        </w:rPr>
        <w:t xml:space="preserve">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90–91)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168. Анализа домаћег задатка (Моје новине)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90–91)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169</w:t>
      </w:r>
      <w:r>
        <w:rPr>
          <w:bCs/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170. Анализа и исправка четвртог писменог задатка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171. Обнављање градива: Мозгалице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92–93)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172. Десета контролна вежба 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21–22)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173. Обрада песме </w:t>
      </w:r>
      <w:r>
        <w:rPr>
          <w:i/>
          <w:iCs/>
          <w:sz w:val="28"/>
          <w:szCs w:val="28"/>
          <w:lang w:val="sr-Cyrl-CS"/>
        </w:rPr>
        <w:t>Поље</w:t>
      </w:r>
      <w:r>
        <w:rPr>
          <w:sz w:val="28"/>
          <w:szCs w:val="28"/>
          <w:lang w:val="sr-Cyrl-CS"/>
        </w:rPr>
        <w:t xml:space="preserve"> Јована Дучића</w:t>
      </w:r>
      <w:r>
        <w:rPr>
          <w:i/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176)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174. Обрада текста </w:t>
      </w:r>
      <w:r>
        <w:rPr>
          <w:i/>
          <w:iCs/>
          <w:sz w:val="28"/>
          <w:szCs w:val="28"/>
          <w:lang w:val="sr-Cyrl-CS"/>
        </w:rPr>
        <w:t>Кирија</w:t>
      </w:r>
      <w:r>
        <w:rPr>
          <w:sz w:val="28"/>
          <w:szCs w:val="28"/>
          <w:lang w:val="sr-Cyrl-CS"/>
        </w:rPr>
        <w:t xml:space="preserve"> Бранислава Нушића</w:t>
      </w:r>
      <w:r>
        <w:rPr>
          <w:i/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177–183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175. </w:t>
      </w:r>
      <w:r>
        <w:rPr>
          <w:i/>
          <w:iCs/>
          <w:sz w:val="28"/>
          <w:szCs w:val="28"/>
          <w:lang w:val="sr-Cyrl-CS"/>
        </w:rPr>
        <w:t>Кирија</w:t>
      </w:r>
      <w:r>
        <w:rPr>
          <w:sz w:val="28"/>
          <w:szCs w:val="28"/>
          <w:lang w:val="sr-Cyrl-CS"/>
        </w:rPr>
        <w:t xml:space="preserve"> – анализа текста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177–183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176.</w:t>
      </w:r>
      <w:r>
        <w:rPr>
          <w:i/>
          <w:sz w:val="28"/>
          <w:szCs w:val="28"/>
          <w:lang w:val="sr-Cyrl-CS"/>
        </w:rPr>
        <w:t xml:space="preserve"> Кирија</w:t>
      </w:r>
      <w:r>
        <w:rPr>
          <w:sz w:val="28"/>
          <w:szCs w:val="28"/>
          <w:lang w:val="sr-Cyrl-CS"/>
        </w:rPr>
        <w:t xml:space="preserve"> – драмско извођење текста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177–183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177. Систематизација градива из наставе језика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25, 39, 54, 61, 69, 77, 87)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178. Систематизација градива из књижевности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24, 52, 76, 108, 132, 166)</w:t>
      </w:r>
    </w:p>
    <w:p w:rsidR="00035E59" w:rsidRDefault="00035E59" w:rsidP="00035E5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179. Једанаеста контролна вежба 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23</w:t>
      </w:r>
      <w:r>
        <w:rPr>
          <w:sz w:val="28"/>
          <w:szCs w:val="28"/>
          <w:lang w:val="ru-RU"/>
        </w:rPr>
        <w:t>–24</w:t>
      </w:r>
      <w:r>
        <w:rPr>
          <w:sz w:val="28"/>
          <w:szCs w:val="28"/>
          <w:lang w:val="sr-Cyrl-CS"/>
        </w:rPr>
        <w:t>)</w:t>
      </w:r>
    </w:p>
    <w:p w:rsidR="00035E59" w:rsidRDefault="00035E59" w:rsidP="00035E59">
      <w:pPr>
        <w:ind w:firstLine="720"/>
        <w:jc w:val="both"/>
        <w:rPr>
          <w:bCs/>
          <w:sz w:val="28"/>
          <w:szCs w:val="28"/>
          <w:lang w:val="sr-Cyrl-CS"/>
        </w:rPr>
      </w:pPr>
      <w:r>
        <w:rPr>
          <w:bCs/>
          <w:sz w:val="28"/>
          <w:szCs w:val="28"/>
          <w:lang w:val="sr-Cyrl-CS"/>
        </w:rPr>
        <w:t xml:space="preserve">180. Анализа једанаесте контролне вежбе </w:t>
      </w:r>
      <w:r>
        <w:rPr>
          <w:sz w:val="28"/>
          <w:szCs w:val="28"/>
          <w:lang w:val="sr-Cyrl-CS"/>
        </w:rPr>
        <w:t>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23</w:t>
      </w:r>
      <w:r>
        <w:rPr>
          <w:sz w:val="28"/>
          <w:szCs w:val="28"/>
          <w:lang w:val="ru-RU"/>
        </w:rPr>
        <w:t>–24</w:t>
      </w:r>
      <w:r>
        <w:rPr>
          <w:sz w:val="28"/>
          <w:szCs w:val="28"/>
          <w:lang w:val="sr-Cyrl-CS"/>
        </w:rPr>
        <w:t>). Преглед дневника читања</w:t>
      </w:r>
    </w:p>
    <w:p w:rsidR="00257861" w:rsidRPr="00035E59" w:rsidRDefault="00257861" w:rsidP="00035E59"/>
    <w:sectPr w:rsidR="00257861" w:rsidRPr="00035E59" w:rsidSect="00170919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70919"/>
    <w:rsid w:val="00035E59"/>
    <w:rsid w:val="00170919"/>
    <w:rsid w:val="0025080A"/>
    <w:rsid w:val="00257861"/>
    <w:rsid w:val="002A43E8"/>
    <w:rsid w:val="0037473C"/>
    <w:rsid w:val="003F0DCB"/>
    <w:rsid w:val="00451177"/>
    <w:rsid w:val="00495509"/>
    <w:rsid w:val="00542E45"/>
    <w:rsid w:val="00612A5F"/>
    <w:rsid w:val="006268D5"/>
    <w:rsid w:val="00663D5F"/>
    <w:rsid w:val="007452A8"/>
    <w:rsid w:val="007656E8"/>
    <w:rsid w:val="008603D5"/>
    <w:rsid w:val="008A2716"/>
    <w:rsid w:val="00913555"/>
    <w:rsid w:val="00930E32"/>
    <w:rsid w:val="009C6D6E"/>
    <w:rsid w:val="00AA3AAF"/>
    <w:rsid w:val="00B95C33"/>
    <w:rsid w:val="00C64A27"/>
    <w:rsid w:val="00D22347"/>
    <w:rsid w:val="00DE37BB"/>
    <w:rsid w:val="00E13338"/>
    <w:rsid w:val="00E31B91"/>
    <w:rsid w:val="00EC03FA"/>
    <w:rsid w:val="00F1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9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19</cp:revision>
  <dcterms:created xsi:type="dcterms:W3CDTF">2013-08-24T20:00:00Z</dcterms:created>
  <dcterms:modified xsi:type="dcterms:W3CDTF">2014-12-27T16:53:00Z</dcterms:modified>
</cp:coreProperties>
</file>